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9946" w14:textId="77777777" w:rsidR="000A1124" w:rsidRDefault="000A1124" w:rsidP="000A1124">
      <w:pPr>
        <w:jc w:val="center"/>
        <w:rPr>
          <w:rFonts w:ascii="Roboto" w:hAnsi="Roboto"/>
          <w:b/>
          <w:bCs/>
          <w:color w:val="333333"/>
          <w:sz w:val="28"/>
          <w:szCs w:val="28"/>
          <w:shd w:val="clear" w:color="auto" w:fill="FFFFFF"/>
        </w:rPr>
      </w:pPr>
      <w:r w:rsidRPr="00113BE4">
        <w:rPr>
          <w:rFonts w:ascii="Roboto" w:hAnsi="Roboto"/>
          <w:b/>
          <w:bCs/>
          <w:color w:val="333333"/>
          <w:sz w:val="28"/>
          <w:szCs w:val="28"/>
          <w:shd w:val="clear" w:color="auto" w:fill="FFFFFF"/>
        </w:rPr>
        <w:t xml:space="preserve">Diplomado en Rejuvenecimiento y Armonización </w:t>
      </w:r>
      <w:r>
        <w:rPr>
          <w:rFonts w:ascii="Roboto" w:hAnsi="Roboto"/>
          <w:b/>
          <w:bCs/>
          <w:color w:val="333333"/>
          <w:sz w:val="28"/>
          <w:szCs w:val="28"/>
          <w:shd w:val="clear" w:color="auto" w:fill="FFFFFF"/>
        </w:rPr>
        <w:t>F</w:t>
      </w:r>
      <w:r w:rsidRPr="00113BE4">
        <w:rPr>
          <w:rFonts w:ascii="Roboto" w:hAnsi="Roboto"/>
          <w:b/>
          <w:bCs/>
          <w:color w:val="333333"/>
          <w:sz w:val="28"/>
          <w:szCs w:val="28"/>
          <w:shd w:val="clear" w:color="auto" w:fill="FFFFFF"/>
        </w:rPr>
        <w:t>acial</w:t>
      </w:r>
    </w:p>
    <w:p w14:paraId="09B9EB39" w14:textId="2D99A69C" w:rsidR="000A1124" w:rsidRPr="00113BE4" w:rsidRDefault="000A1124" w:rsidP="000A1124">
      <w:pPr>
        <w:jc w:val="center"/>
        <w:rPr>
          <w:rFonts w:ascii="Roboto" w:hAnsi="Roboto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Roboto" w:hAnsi="Roboto"/>
          <w:b/>
          <w:bCs/>
          <w:color w:val="333333"/>
          <w:sz w:val="28"/>
          <w:szCs w:val="28"/>
          <w:shd w:val="clear" w:color="auto" w:fill="FFFFFF"/>
        </w:rPr>
        <w:t>Intensivo Presencial</w:t>
      </w:r>
    </w:p>
    <w:p w14:paraId="75EC9A74" w14:textId="77777777" w:rsidR="000A1124" w:rsidRDefault="000A1124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511D189E" w14:textId="4122FA64" w:rsidR="00AE1D7A" w:rsidRPr="00EC4BB8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CLASE </w:t>
      </w:r>
      <w:r w:rsidR="00653705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PRESENCIAL 0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</w:t>
      </w:r>
    </w:p>
    <w:p w14:paraId="64464634" w14:textId="77777777" w:rsidR="00AE1D7A" w:rsidRPr="00EC4BB8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77002CCD" w14:textId="4E913DEC" w:rsidR="00AE1D7A" w:rsidRPr="00EC4BB8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10:00 </w:t>
      </w:r>
      <w:r w:rsidR="00B71CFB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-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10:20 Hs</w:t>
      </w:r>
    </w:p>
    <w:p w14:paraId="5CC3B499" w14:textId="77777777" w:rsidR="00AE1D7A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 w:rsidRPr="000848E6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Módulo I: Introducción a la Medicina Estética Facial</w:t>
      </w:r>
    </w:p>
    <w:p w14:paraId="5AF442CC" w14:textId="77777777" w:rsidR="00AE1D7A" w:rsidRPr="000848E6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2DF06A7E" w14:textId="77777777" w:rsidR="00A860D4" w:rsidRDefault="00A860D4" w:rsidP="00A860D4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Medicina Estética Facial y Armonización Facial. La primera consulta. Expectativa del paciente. Expectativa y realidad. </w:t>
      </w:r>
    </w:p>
    <w:p w14:paraId="7B323A50" w14:textId="77777777" w:rsidR="00A860D4" w:rsidRDefault="00A860D4" w:rsidP="00A860D4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Rasgos determinantes del tipo de envejecimiento. </w:t>
      </w:r>
    </w:p>
    <w:p w14:paraId="50F40766" w14:textId="77777777" w:rsidR="00A860D4" w:rsidRPr="002806D5" w:rsidRDefault="00A860D4" w:rsidP="00A860D4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Fotografía en medicina estética. Conceptos claves. Consentimiento Informado.</w:t>
      </w:r>
    </w:p>
    <w:p w14:paraId="6AFE6E8E" w14:textId="77777777" w:rsidR="00AE1D7A" w:rsidRPr="00EC4BB8" w:rsidRDefault="00AE1D7A" w:rsidP="00AE1D7A">
      <w:pPr>
        <w:shd w:val="clear" w:color="auto" w:fill="FFFFFF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</w:p>
    <w:p w14:paraId="3DE433F9" w14:textId="1224AA98" w:rsidR="00AE1D7A" w:rsidRPr="00EC4BB8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10:20 </w:t>
      </w:r>
      <w:r w:rsidR="00B71CFB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-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10:40 Hs</w:t>
      </w:r>
    </w:p>
    <w:p w14:paraId="76AAB0FE" w14:textId="7E1B4FEB" w:rsidR="00AE1D7A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Módulo II:  Anatomía </w:t>
      </w:r>
      <w:r w:rsidR="0051012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Muscular 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Facial</w:t>
      </w:r>
    </w:p>
    <w:p w14:paraId="0D5502CD" w14:textId="77777777" w:rsidR="00AE1D7A" w:rsidRPr="00EC4BB8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3E1B8ABB" w14:textId="77777777" w:rsidR="00A860D4" w:rsidRDefault="00A860D4" w:rsidP="00A860D4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Músculos. Músculos en la mímica facial. Características especiales de los musculos de la cara. Musculos sinergistas y antagonistas. </w:t>
      </w:r>
    </w:p>
    <w:p w14:paraId="41A5FCAD" w14:textId="77777777" w:rsidR="00A860D4" w:rsidRPr="002806D5" w:rsidRDefault="00A860D4" w:rsidP="00A860D4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Importancia de los compartimentos grasos en la funcion muscular.</w:t>
      </w:r>
    </w:p>
    <w:p w14:paraId="267E9104" w14:textId="77777777" w:rsidR="00AE1D7A" w:rsidRPr="00EC4BB8" w:rsidRDefault="00AE1D7A" w:rsidP="00AE1D7A">
      <w:pPr>
        <w:shd w:val="clear" w:color="auto" w:fill="FFFFFF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</w:p>
    <w:p w14:paraId="608E180C" w14:textId="61330D2E" w:rsidR="00AE1D7A" w:rsidRPr="00EC4BB8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10:40 </w:t>
      </w:r>
      <w:r w:rsidR="00B71CFB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-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11:00 Hs</w:t>
      </w:r>
    </w:p>
    <w:p w14:paraId="463D7D25" w14:textId="77777777" w:rsidR="00AE1D7A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Módulo III: Anatomía Vascular, Nerviosa y Compartimentos 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G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rasos</w:t>
      </w:r>
    </w:p>
    <w:p w14:paraId="3FF6C6CA" w14:textId="77777777" w:rsidR="00AE1D7A" w:rsidRPr="00EC4BB8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1813D96D" w14:textId="77777777" w:rsidR="00A860D4" w:rsidRDefault="00A860D4" w:rsidP="00A860D4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Irrigación Arterial del rostro. Drenaje venoso. Inervación de la cara. </w:t>
      </w:r>
    </w:p>
    <w:p w14:paraId="4C88ED35" w14:textId="77777777" w:rsidR="00A860D4" w:rsidRPr="002806D5" w:rsidRDefault="00A860D4" w:rsidP="00A860D4">
      <w:pPr>
        <w:pStyle w:val="Prrafodelista"/>
        <w:numPr>
          <w:ilvl w:val="0"/>
          <w:numId w:val="12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806D5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Compartimentos grasos superficiales y profundos. Espacios y ligamentos del rostro.</w:t>
      </w:r>
    </w:p>
    <w:p w14:paraId="011E4E58" w14:textId="77777777" w:rsidR="00AE1D7A" w:rsidRPr="00EC4BB8" w:rsidRDefault="00AE1D7A" w:rsidP="00AE1D7A">
      <w:p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</w:p>
    <w:p w14:paraId="26B5835C" w14:textId="438C07FC" w:rsidR="00890FED" w:rsidRDefault="00890FED" w:rsidP="00890FED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11:00 - 11:</w:t>
      </w:r>
      <w:r w:rsidR="006D28C7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2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 Hs</w:t>
      </w:r>
    </w:p>
    <w:p w14:paraId="1C7D376B" w14:textId="77777777" w:rsidR="00890FED" w:rsidRDefault="00890FED" w:rsidP="00890FED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Coffee-Break</w:t>
      </w:r>
    </w:p>
    <w:p w14:paraId="2E9646DB" w14:textId="77777777" w:rsidR="00AE1D7A" w:rsidRPr="00EC4BB8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5629029E" w14:textId="34AEDCA6" w:rsidR="00AE1D7A" w:rsidRPr="00EC4BB8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</w:t>
      </w:r>
      <w:r w:rsidR="006D28C7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6D28C7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2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0 </w:t>
      </w:r>
      <w:r w:rsidR="00B71CFB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-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1</w:t>
      </w:r>
      <w:r w:rsidR="006D28C7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6D28C7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4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 Hs</w:t>
      </w:r>
    </w:p>
    <w:p w14:paraId="51560D33" w14:textId="16F5C96F" w:rsidR="00AE1D7A" w:rsidRPr="00EC4BB8" w:rsidRDefault="00AE1D7A" w:rsidP="00AE1D7A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Módulo I</w:t>
      </w:r>
      <w:r w:rsidR="006D28C7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V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: Análisis y Evaluación del Rostro  </w:t>
      </w:r>
    </w:p>
    <w:p w14:paraId="05B0090E" w14:textId="77777777" w:rsidR="002D1933" w:rsidRDefault="002D1933" w:rsidP="002D1933">
      <w:pPr>
        <w:pStyle w:val="Prrafodelista"/>
        <w:numPr>
          <w:ilvl w:val="0"/>
          <w:numId w:val="14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D1933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Análisis y plan de tratamiento. Evaluación estática y dinámica. Belleza y proporciones. Proyección y simetría. </w:t>
      </w:r>
    </w:p>
    <w:p w14:paraId="472ACD09" w14:textId="77777777" w:rsidR="002D1933" w:rsidRDefault="002D1933" w:rsidP="002D1933">
      <w:pPr>
        <w:pStyle w:val="Prrafodelista"/>
        <w:numPr>
          <w:ilvl w:val="0"/>
          <w:numId w:val="14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D1933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Estructura y contorno facial. Fuerzas de tracción. Cambios del rostro en movimiento. </w:t>
      </w:r>
    </w:p>
    <w:p w14:paraId="1DB962C8" w14:textId="4D581502" w:rsidR="002D1933" w:rsidRDefault="002D1933" w:rsidP="002D1933">
      <w:pPr>
        <w:pStyle w:val="Prrafodelista"/>
        <w:numPr>
          <w:ilvl w:val="0"/>
          <w:numId w:val="14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2D1933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Areas delicadas.</w:t>
      </w:r>
    </w:p>
    <w:p w14:paraId="32F33F1B" w14:textId="77777777" w:rsidR="002D1933" w:rsidRPr="002D1933" w:rsidRDefault="002D1933" w:rsidP="002D1933">
      <w:pPr>
        <w:pStyle w:val="Prrafodelista"/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</w:p>
    <w:p w14:paraId="6E3A56C4" w14:textId="239CD4DD" w:rsidR="00AE1D7A" w:rsidRPr="00EC4BB8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</w:t>
      </w:r>
      <w:r w:rsidR="006D28C7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6D28C7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4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0 </w:t>
      </w:r>
      <w:r w:rsidR="00B71CFB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-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1</w:t>
      </w:r>
      <w:r w:rsidR="006D28C7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2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6D28C7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 Hs</w:t>
      </w:r>
    </w:p>
    <w:p w14:paraId="4F1F8474" w14:textId="529EE220" w:rsidR="00AE1D7A" w:rsidRDefault="00AE1D7A" w:rsidP="00AE1D7A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Módulo V: Envejecimiento Facial </w:t>
      </w:r>
    </w:p>
    <w:p w14:paraId="07293BAC" w14:textId="77777777" w:rsidR="00AE1D7A" w:rsidRPr="00EC4BB8" w:rsidRDefault="00AE1D7A" w:rsidP="00AE1D7A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78047CBD" w14:textId="77777777" w:rsidR="002D1933" w:rsidRDefault="00AE1D7A" w:rsidP="00A860D4">
      <w:pPr>
        <w:pStyle w:val="Prrafodelista"/>
        <w:numPr>
          <w:ilvl w:val="0"/>
          <w:numId w:val="13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A860D4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Envejecimiento de la Piel. Cambios epidérmicos, dérmicos y discromías. Envejecimiento del tejido graso facial. Ligamentos de la cara y envejecimiento. </w:t>
      </w:r>
    </w:p>
    <w:p w14:paraId="2709FD17" w14:textId="77777777" w:rsidR="002D1933" w:rsidRDefault="00AE1D7A" w:rsidP="00A860D4">
      <w:pPr>
        <w:pStyle w:val="Prrafodelista"/>
        <w:numPr>
          <w:ilvl w:val="0"/>
          <w:numId w:val="13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A860D4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Papel de los Músculos y Sistema Músculo Aponeurótico Superficial. El platisma en el envejecimeinto orofacial. </w:t>
      </w:r>
    </w:p>
    <w:p w14:paraId="53E2EDAE" w14:textId="5F32483C" w:rsidR="00AE1D7A" w:rsidRPr="00A860D4" w:rsidRDefault="00AE1D7A" w:rsidP="00A860D4">
      <w:pPr>
        <w:pStyle w:val="Prrafodelista"/>
        <w:numPr>
          <w:ilvl w:val="0"/>
          <w:numId w:val="13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A860D4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Teorias del envejecimiento Facial gravitacional y volumétrica o deflación.</w:t>
      </w:r>
    </w:p>
    <w:p w14:paraId="43C50EE4" w14:textId="77777777" w:rsidR="00AE1D7A" w:rsidRPr="00EC4BB8" w:rsidRDefault="00AE1D7A" w:rsidP="00AE1D7A">
      <w:p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</w:p>
    <w:p w14:paraId="79D92321" w14:textId="09FC9873" w:rsidR="00AE1D7A" w:rsidRPr="00EC4BB8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</w:t>
      </w:r>
      <w:r w:rsidR="006D28C7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2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6D28C7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0 </w:t>
      </w:r>
      <w:r w:rsidR="00B71CFB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-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1</w:t>
      </w:r>
      <w:r w:rsidR="006D28C7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2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6D28C7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2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 Hs</w:t>
      </w:r>
    </w:p>
    <w:p w14:paraId="1A25B52F" w14:textId="202A0F3D" w:rsidR="00AE1D7A" w:rsidRDefault="00AE1D7A" w:rsidP="00AE1D7A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Módulo VI: Rejuvenecimiento  y Armonización Facial</w:t>
      </w:r>
    </w:p>
    <w:p w14:paraId="33A479DB" w14:textId="77777777" w:rsidR="00AE1D7A" w:rsidRPr="00EC4BB8" w:rsidRDefault="00AE1D7A" w:rsidP="00AE1D7A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47E39FB9" w14:textId="77777777" w:rsidR="00AE1D7A" w:rsidRPr="00A860D4" w:rsidRDefault="00AE1D7A" w:rsidP="00A860D4">
      <w:pPr>
        <w:pStyle w:val="Prrafodelista"/>
        <w:numPr>
          <w:ilvl w:val="0"/>
          <w:numId w:val="13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A860D4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Renovación cutánea. Recolagenización dérmica. Técnicas de inducción al colágeno. Bioestimuladores. Reposición de volumen. Reposición de los tejidos faciales.</w:t>
      </w:r>
    </w:p>
    <w:p w14:paraId="343478E0" w14:textId="77777777" w:rsidR="00AE1D7A" w:rsidRPr="00EC4BB8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5C0DF32E" w14:textId="596C7C7C" w:rsidR="00AE1D7A" w:rsidRPr="00EC4BB8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lastRenderedPageBreak/>
        <w:t>1</w:t>
      </w:r>
      <w:r w:rsidR="006D28C7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2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6D28C7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2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0 </w:t>
      </w:r>
      <w:r w:rsidR="00B71CFB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-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1</w:t>
      </w:r>
      <w:r w:rsidR="00BC3C6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3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BC3C6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00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Hs</w:t>
      </w:r>
    </w:p>
    <w:p w14:paraId="1E370255" w14:textId="4C5837FD" w:rsidR="00AE1D7A" w:rsidRPr="00EC4BB8" w:rsidRDefault="00AE1D7A" w:rsidP="00AE1D7A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Módulo </w:t>
      </w:r>
      <w:r w:rsidR="006D28C7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VI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I: Técnicas de Rejuvenecimiento y Armonización Facial </w:t>
      </w:r>
    </w:p>
    <w:p w14:paraId="3F612975" w14:textId="77777777" w:rsidR="00AE1D7A" w:rsidRPr="00EC4BB8" w:rsidRDefault="00AE1D7A" w:rsidP="00AE1D7A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0D803849" w14:textId="77777777" w:rsidR="00AE1D7A" w:rsidRPr="00EC4BB8" w:rsidRDefault="00AE1D7A" w:rsidP="00A860D4">
      <w:pPr>
        <w:pStyle w:val="Prrafodelista"/>
        <w:numPr>
          <w:ilvl w:val="0"/>
          <w:numId w:val="13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EC4BB8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Masculinización. Análisis de los formatos de rostro masculino. Pacientes jóvenes y adultos. Diagnóstico y tratamiento según la edad. Técnicas de rejuvenecimiento completo.</w:t>
      </w:r>
    </w:p>
    <w:p w14:paraId="0AFC06A3" w14:textId="2D5451CD" w:rsidR="00AE1D7A" w:rsidRPr="00EC4BB8" w:rsidRDefault="00AE1D7A" w:rsidP="00A860D4">
      <w:pPr>
        <w:pStyle w:val="Prrafodelista"/>
        <w:numPr>
          <w:ilvl w:val="0"/>
          <w:numId w:val="13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 w:rsidRPr="00EC4BB8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Feminización. Análisis de los rostros femeninos</w:t>
      </w:r>
      <w:r w:rsidR="004C2524"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>.</w:t>
      </w:r>
    </w:p>
    <w:p w14:paraId="5F65B79F" w14:textId="77777777" w:rsidR="004C2524" w:rsidRDefault="004C2524" w:rsidP="004C2524">
      <w:pPr>
        <w:pStyle w:val="Prrafodelista"/>
        <w:numPr>
          <w:ilvl w:val="0"/>
          <w:numId w:val="13"/>
        </w:numPr>
        <w:shd w:val="clear" w:color="auto" w:fill="FFFFFF"/>
        <w:jc w:val="both"/>
        <w:outlineLvl w:val="1"/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color w:val="333333"/>
          <w:kern w:val="0"/>
          <w:sz w:val="22"/>
          <w:szCs w:val="22"/>
          <w:lang w:eastAsia="es-MX"/>
          <w14:ligatures w14:val="none"/>
        </w:rPr>
        <w:t xml:space="preserve">Pacientes no binarios. Consulta y abordaje del paciente no binario. </w:t>
      </w:r>
    </w:p>
    <w:p w14:paraId="4D3213D2" w14:textId="77777777" w:rsidR="00AE1D7A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152F50A9" w14:textId="3A133AA7" w:rsidR="00AE1D7A" w:rsidRDefault="006D28C7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14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30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</w:t>
      </w:r>
      <w:r w:rsidR="00B71CFB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-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1</w:t>
      </w:r>
      <w:r w:rsidR="00624540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6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624540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00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Hs</w:t>
      </w:r>
    </w:p>
    <w:p w14:paraId="5336100D" w14:textId="5B334C4F" w:rsidR="00AE1D7A" w:rsidRDefault="00055528" w:rsidP="00AE1D7A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Módulo VIII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 Peelings Químicos y Físicos I</w:t>
      </w:r>
    </w:p>
    <w:p w14:paraId="5C12A673" w14:textId="77777777" w:rsidR="00AE1D7A" w:rsidRPr="00EC4BB8" w:rsidRDefault="00AE1D7A" w:rsidP="00AE1D7A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Químicos: Acido glicólico - Acido salicílico - TCA - Lactobiónico</w:t>
      </w:r>
    </w:p>
    <w:p w14:paraId="528880EA" w14:textId="25177FCF" w:rsidR="00AE1D7A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</w:t>
      </w:r>
      <w:r w:rsidR="00624540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6</w:t>
      </w:r>
      <w:r w:rsidR="006D28C7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624540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00</w:t>
      </w:r>
      <w:r w:rsidR="00B71CFB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-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1</w:t>
      </w:r>
      <w:r w:rsidR="006D28C7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6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624540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30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Hs</w:t>
      </w:r>
    </w:p>
    <w:p w14:paraId="59C66381" w14:textId="77777777" w:rsidR="00AE1D7A" w:rsidRDefault="00AE1D7A" w:rsidP="00AE1D7A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Coffee-Break</w:t>
      </w:r>
    </w:p>
    <w:p w14:paraId="2AE4252E" w14:textId="77777777" w:rsidR="00AE1D7A" w:rsidRDefault="00AE1D7A" w:rsidP="00AE1D7A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0D731CF9" w14:textId="72D95011" w:rsidR="00AE1D7A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</w:t>
      </w:r>
      <w:r w:rsidR="006D28C7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6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624540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30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</w:t>
      </w:r>
      <w:r w:rsidR="00B71CFB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-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1</w:t>
      </w:r>
      <w:r w:rsidR="00624540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8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624540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 Hs</w:t>
      </w:r>
    </w:p>
    <w:p w14:paraId="142B25F8" w14:textId="15A5457A" w:rsidR="00AE1D7A" w:rsidRDefault="00055528" w:rsidP="00AE1D7A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Módulo IX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 Peelings Químicos y Físicos II</w:t>
      </w:r>
    </w:p>
    <w:p w14:paraId="565C66B2" w14:textId="77777777" w:rsidR="00AE1D7A" w:rsidRPr="00EC4BB8" w:rsidRDefault="00AE1D7A" w:rsidP="00AE1D7A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Otros ácidos - Mezclas - Criterios de elección - </w:t>
      </w:r>
      <w:r w:rsidRPr="00EC4BB8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>Skinbooster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 </w:t>
      </w:r>
    </w:p>
    <w:p w14:paraId="31DC9F12" w14:textId="77777777" w:rsidR="00AE1D7A" w:rsidRPr="007417E4" w:rsidRDefault="00AE1D7A" w:rsidP="00AE1D7A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Físicos: Microdermoabrasión con microcristales - Punta de diamante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ES" w:eastAsia="es-ES_tradn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ES" w:eastAsia="es-ES_tradnl"/>
          <w14:ligatures w14:val="none"/>
        </w:rPr>
        <w:t>-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ES" w:eastAsia="es-ES_tradnl"/>
          <w14:ligatures w14:val="none"/>
        </w:rPr>
        <w:t xml:space="preserve"> 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Dermaplaning</w:t>
      </w:r>
    </w:p>
    <w:p w14:paraId="00EB020D" w14:textId="77777777" w:rsidR="00A87844" w:rsidRDefault="00A87844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40469B37" w14:textId="7329B2C0" w:rsidR="00A87844" w:rsidRPr="00EC4BB8" w:rsidRDefault="00A87844" w:rsidP="00A87844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CLASE 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PRESENCIAL 02</w:t>
      </w:r>
    </w:p>
    <w:p w14:paraId="522F402A" w14:textId="77777777" w:rsidR="00A87844" w:rsidRDefault="00A87844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77CF384C" w14:textId="3933ADE8" w:rsidR="00AE1D7A" w:rsidRDefault="00A87844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09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D716A2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30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</w:t>
      </w:r>
      <w:r w:rsidR="00B71CFB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-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1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 Hs</w:t>
      </w:r>
    </w:p>
    <w:p w14:paraId="63AFB5BE" w14:textId="0C124368" w:rsidR="00AE1D7A" w:rsidRDefault="00AE1D7A" w:rsidP="00AE1D7A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Módulo X: Mesoterapia Facial I</w:t>
      </w:r>
    </w:p>
    <w:p w14:paraId="66DC16DC" w14:textId="77777777" w:rsidR="00AE1D7A" w:rsidRPr="00EC4BB8" w:rsidRDefault="00AE1D7A" w:rsidP="00AE1D7A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Instrumental - Farmacología y Formulaciones</w:t>
      </w:r>
    </w:p>
    <w:p w14:paraId="2465D1C9" w14:textId="77777777" w:rsidR="00AE1D7A" w:rsidRDefault="00AE1D7A" w:rsidP="00AE1D7A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Indicaciones faciales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-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 Complicaciones</w:t>
      </w:r>
    </w:p>
    <w:p w14:paraId="712DDA04" w14:textId="77777777" w:rsidR="00AE1D7A" w:rsidRPr="00EC4BB8" w:rsidRDefault="00AE1D7A" w:rsidP="00AE1D7A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Manejo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complicaciones</w:t>
      </w:r>
      <w:proofErr w:type="spellEnd"/>
    </w:p>
    <w:p w14:paraId="0711CF08" w14:textId="6F9A98A2" w:rsidR="00AE1D7A" w:rsidRPr="00EC4BB8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</w:pP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1</w:t>
      </w:r>
      <w:r w:rsidR="00A87844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1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:</w:t>
      </w:r>
      <w:r w:rsidR="00A87844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0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 xml:space="preserve">0 </w:t>
      </w:r>
      <w:r w:rsidR="00B71CFB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-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 xml:space="preserve"> 1</w:t>
      </w:r>
      <w:r w:rsidR="00A87844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1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:</w:t>
      </w:r>
      <w:r w:rsidR="00A87844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3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0 Hs</w:t>
      </w:r>
    </w:p>
    <w:p w14:paraId="514017E2" w14:textId="77777777" w:rsidR="00AE1D7A" w:rsidRPr="00EC4BB8" w:rsidRDefault="00AE1D7A" w:rsidP="00AE1D7A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</w:pPr>
      <w:proofErr w:type="spellStart"/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Coffee</w:t>
      </w:r>
      <w:proofErr w:type="spellEnd"/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-Break</w:t>
      </w:r>
    </w:p>
    <w:p w14:paraId="22E118DD" w14:textId="77777777" w:rsidR="00AE1D7A" w:rsidRPr="00EC4BB8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</w:pPr>
    </w:p>
    <w:p w14:paraId="30838F02" w14:textId="2203AE72" w:rsidR="00AE1D7A" w:rsidRPr="00EC4BB8" w:rsidRDefault="00A87844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11</w:t>
      </w:r>
      <w:r w:rsidR="00AE1D7A"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: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3</w:t>
      </w:r>
      <w:r w:rsidR="00AE1D7A"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 xml:space="preserve">0 </w:t>
      </w:r>
      <w:r w:rsidR="00B71CFB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-</w:t>
      </w:r>
      <w:r w:rsidR="00AE1D7A"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 xml:space="preserve"> </w:t>
      </w:r>
      <w:r w:rsidR="00D716A2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13</w:t>
      </w:r>
      <w:r w:rsidR="00AE1D7A"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:</w:t>
      </w:r>
      <w:r w:rsidR="00D716A2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00</w:t>
      </w:r>
      <w:r w:rsidR="00AE1D7A"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 xml:space="preserve"> Hs</w:t>
      </w:r>
    </w:p>
    <w:p w14:paraId="42120676" w14:textId="19FB2449" w:rsidR="00AE1D7A" w:rsidRDefault="00AE1D7A" w:rsidP="00AE1D7A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Módulo XI: Mesoterapia Facial II</w:t>
      </w:r>
    </w:p>
    <w:p w14:paraId="51CDFDFB" w14:textId="0F6798AB" w:rsidR="00AE1D7A" w:rsidRPr="00B718BC" w:rsidRDefault="00AE1D7A" w:rsidP="00B718BC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Skinbooster</w:t>
      </w:r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 xml:space="preserve"> 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T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écnica BAP (</w:t>
      </w:r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B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io </w:t>
      </w:r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A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esthetic </w:t>
      </w:r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P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oints)</w:t>
      </w:r>
      <w:r w:rsidR="0069675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 xml:space="preserve"> -</w:t>
      </w:r>
      <w:r w:rsidRPr="00EC4BB8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 Microneedl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ing</w:t>
      </w:r>
      <w:proofErr w:type="spellEnd"/>
    </w:p>
    <w:p w14:paraId="66957719" w14:textId="209C3FFC" w:rsidR="00AE1D7A" w:rsidRDefault="00B718BC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14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:30 </w:t>
      </w:r>
      <w:r w:rsidR="00B71CFB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-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1</w:t>
      </w:r>
      <w:r w:rsidR="00D716A2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6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D716A2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00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Hs</w:t>
      </w:r>
    </w:p>
    <w:p w14:paraId="0F06F006" w14:textId="012B03C1" w:rsidR="00AE1D7A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Módulo XII: </w:t>
      </w:r>
      <w:r w:rsidR="003C226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Fillers y Bioestimuladores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I</w:t>
      </w:r>
    </w:p>
    <w:p w14:paraId="1832C5E9" w14:textId="77777777" w:rsidR="00AE1D7A" w:rsidRPr="00204666" w:rsidRDefault="00AE1D7A" w:rsidP="00AE1D7A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204666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Implantes heterólogos líquidos</w:t>
      </w:r>
      <w:r w:rsidRPr="00C204BD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ES" w:eastAsia="es-ES_tradnl"/>
          <w14:ligatures w14:val="none"/>
        </w:rPr>
        <w:t>:</w:t>
      </w:r>
      <w:r w:rsidRPr="00204666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 Ácido hialurónico y otros</w:t>
      </w:r>
    </w:p>
    <w:p w14:paraId="072D3B40" w14:textId="77777777" w:rsidR="00AE1D7A" w:rsidRPr="00204666" w:rsidRDefault="00AE1D7A" w:rsidP="00AE1D7A">
      <w:pPr>
        <w:pStyle w:val="Prrafodelista"/>
        <w:numPr>
          <w:ilvl w:val="0"/>
          <w:numId w:val="2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</w:pP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>Lineas de marioneta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-</w:t>
      </w:r>
      <w:r w:rsidRPr="00C701E7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</w:t>
      </w: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Surcos nasogenianos 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- </w:t>
      </w: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>Surco nasoyugal</w:t>
      </w:r>
    </w:p>
    <w:p w14:paraId="6D46C1D1" w14:textId="77777777" w:rsidR="00AE1D7A" w:rsidRPr="00204666" w:rsidRDefault="00AE1D7A" w:rsidP="00AE1D7A">
      <w:pPr>
        <w:pStyle w:val="Prrafodelista"/>
        <w:numPr>
          <w:ilvl w:val="0"/>
          <w:numId w:val="2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</w:pP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>Técnicas en Mejilla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Area mala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>r -</w:t>
      </w: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Pómulo</w:t>
      </w:r>
    </w:p>
    <w:p w14:paraId="4E865846" w14:textId="77777777" w:rsidR="00AE1D7A" w:rsidRPr="00204666" w:rsidRDefault="00AE1D7A" w:rsidP="00AE1D7A">
      <w:pPr>
        <w:pStyle w:val="Prrafodelista"/>
        <w:numPr>
          <w:ilvl w:val="0"/>
          <w:numId w:val="2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</w:pP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>Mentón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Tipos de perfiles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-</w:t>
      </w: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Combinacion de rellenos y toxina</w:t>
      </w:r>
    </w:p>
    <w:p w14:paraId="6A2DC1DF" w14:textId="77777777" w:rsidR="00AE1D7A" w:rsidRPr="00F62507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BE" w:eastAsia="es-MX"/>
          <w14:ligatures w14:val="none"/>
        </w:rPr>
      </w:pPr>
    </w:p>
    <w:p w14:paraId="7873752E" w14:textId="3B7BA4FE" w:rsidR="00AE1D7A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</w:t>
      </w:r>
      <w:r w:rsidR="00D716A2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6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D716A2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00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</w:t>
      </w:r>
      <w:r w:rsidR="00B71CFB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-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1</w:t>
      </w:r>
      <w:r w:rsidR="00B718BC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6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D716A2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30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Hs</w:t>
      </w:r>
    </w:p>
    <w:p w14:paraId="00635881" w14:textId="77777777" w:rsidR="00AE1D7A" w:rsidRDefault="00AE1D7A" w:rsidP="00AE1D7A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Coffee-Break</w:t>
      </w:r>
    </w:p>
    <w:p w14:paraId="003296C2" w14:textId="77777777" w:rsidR="00B718BC" w:rsidRDefault="00B718BC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0677492D" w14:textId="319A6219" w:rsidR="00AE1D7A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lastRenderedPageBreak/>
        <w:t>1</w:t>
      </w:r>
      <w:r w:rsidR="00B718BC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6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D716A2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30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</w:t>
      </w:r>
      <w:r w:rsidR="00B71CFB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-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1</w:t>
      </w:r>
      <w:r w:rsidR="00D716A2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8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D716A2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 Hs</w:t>
      </w:r>
    </w:p>
    <w:p w14:paraId="293F0343" w14:textId="01BF85F5" w:rsidR="00AE1D7A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Módulo XI</w:t>
      </w:r>
      <w:r w:rsidR="0005552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II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: </w:t>
      </w:r>
      <w:r w:rsidR="003C226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Fillers y Bioestimuladores 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II</w:t>
      </w:r>
    </w:p>
    <w:p w14:paraId="2B82BEBE" w14:textId="77777777" w:rsidR="00913F1B" w:rsidRDefault="00913F1B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716CF8DA" w14:textId="77777777" w:rsidR="00AE1D7A" w:rsidRPr="00A860D4" w:rsidRDefault="00AE1D7A" w:rsidP="00AE1D7A">
      <w:pPr>
        <w:pStyle w:val="Prrafodelista"/>
        <w:numPr>
          <w:ilvl w:val="0"/>
          <w:numId w:val="2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</w:pPr>
      <w:r w:rsidRPr="00A860D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Area temporal: Envejecimiento lateral superior - Técnicas de rellenos subcutaneos, subfascial e intramuscular</w:t>
      </w:r>
    </w:p>
    <w:p w14:paraId="7C93C963" w14:textId="77777777" w:rsidR="00AE1D7A" w:rsidRPr="00A860D4" w:rsidRDefault="00AE1D7A" w:rsidP="00AE1D7A">
      <w:pPr>
        <w:pStyle w:val="Prrafodelista"/>
        <w:numPr>
          <w:ilvl w:val="0"/>
          <w:numId w:val="2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</w:pPr>
      <w:r w:rsidRPr="00A860D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Corrección de cojín graso preauricular</w:t>
      </w:r>
    </w:p>
    <w:p w14:paraId="4CA1E774" w14:textId="77777777" w:rsidR="00AE1D7A" w:rsidRPr="00204666" w:rsidRDefault="00AE1D7A" w:rsidP="00AE1D7A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204666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Bionutrilifting</w:t>
      </w:r>
    </w:p>
    <w:p w14:paraId="7A393D28" w14:textId="77777777" w:rsidR="00AE1D7A" w:rsidRPr="00204666" w:rsidRDefault="00AE1D7A" w:rsidP="00AE1D7A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204666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Indicaciones y protocolos - Criterios de elección - Complicaciones</w:t>
      </w:r>
    </w:p>
    <w:p w14:paraId="1E8CE753" w14:textId="77777777" w:rsidR="00B718BC" w:rsidRPr="00055528" w:rsidRDefault="00B718BC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</w:pPr>
    </w:p>
    <w:p w14:paraId="1E9311DB" w14:textId="7705A3F7" w:rsidR="00B718BC" w:rsidRPr="00EC4BB8" w:rsidRDefault="00B718BC" w:rsidP="00B718BC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CLASE 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PRESENCIAL 03</w:t>
      </w:r>
    </w:p>
    <w:p w14:paraId="14265AF1" w14:textId="77777777" w:rsidR="00B718BC" w:rsidRDefault="00B718BC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</w:pPr>
    </w:p>
    <w:p w14:paraId="2E704127" w14:textId="50AC930A" w:rsidR="00B718BC" w:rsidRDefault="00B718BC" w:rsidP="00B718BC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09:</w:t>
      </w:r>
      <w:r w:rsidR="00D716A2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30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- 11:00 Hs</w:t>
      </w:r>
    </w:p>
    <w:p w14:paraId="7C2AE6BB" w14:textId="0957FF7B" w:rsidR="00AE1D7A" w:rsidRPr="00B718BC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</w:pPr>
      <w:r w:rsidRPr="00B718BC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Módulo X</w:t>
      </w:r>
      <w:r w:rsidR="0005552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IV</w:t>
      </w:r>
      <w:r w:rsidRPr="00B718BC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: PRP I</w:t>
      </w:r>
    </w:p>
    <w:p w14:paraId="46B46D71" w14:textId="7595DB27" w:rsidR="00B718BC" w:rsidRPr="00B718BC" w:rsidRDefault="00AE1D7A" w:rsidP="00B718BC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204666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Plasma Rico en Plaquetas</w:t>
      </w:r>
      <w:r w:rsidR="00776BD7" w:rsidRPr="00776BD7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ES" w:eastAsia="es-ES_tradnl"/>
          <w14:ligatures w14:val="none"/>
        </w:rPr>
        <w:t>:</w:t>
      </w:r>
      <w:r w:rsidRPr="00204666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 Obtención, procesamiento, elaboración y aplicación</w:t>
      </w:r>
    </w:p>
    <w:p w14:paraId="12D75B73" w14:textId="33522602" w:rsidR="00B718BC" w:rsidRPr="00055528" w:rsidRDefault="00B718BC" w:rsidP="00B718BC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</w:pPr>
      <w:r w:rsidRPr="0005552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11:00 - 11:30 Hs</w:t>
      </w:r>
    </w:p>
    <w:p w14:paraId="7510082B" w14:textId="77777777" w:rsidR="00AE1D7A" w:rsidRPr="00D47631" w:rsidRDefault="00AE1D7A" w:rsidP="00AE1D7A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</w:pPr>
      <w:r w:rsidRPr="00D47631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Coffee-Break</w:t>
      </w:r>
    </w:p>
    <w:p w14:paraId="03165661" w14:textId="77777777" w:rsidR="00AE1D7A" w:rsidRPr="00F62507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</w:pPr>
    </w:p>
    <w:p w14:paraId="0BA05A32" w14:textId="7EA5C3C2" w:rsidR="00B718BC" w:rsidRPr="00B718BC" w:rsidRDefault="00B718BC" w:rsidP="00B718BC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</w:pPr>
      <w:r w:rsidRPr="00B718BC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1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1</w:t>
      </w:r>
      <w:r w:rsidRPr="00B718BC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: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30</w:t>
      </w:r>
      <w:r w:rsidRPr="00B718BC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 xml:space="preserve"> - 1</w:t>
      </w:r>
      <w:r w:rsidR="00D716A2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3</w:t>
      </w:r>
      <w:r w:rsidRPr="00B718BC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:</w:t>
      </w:r>
      <w:r w:rsidR="00D716A2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00</w:t>
      </w:r>
      <w:r w:rsidRPr="00B718BC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 xml:space="preserve"> Hs</w:t>
      </w:r>
    </w:p>
    <w:p w14:paraId="157AB372" w14:textId="36B5ECF7" w:rsidR="00AE1D7A" w:rsidRPr="00EC4BB8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</w:pPr>
      <w:proofErr w:type="spellStart"/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Módulo</w:t>
      </w:r>
      <w:proofErr w:type="spellEnd"/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 xml:space="preserve"> X</w:t>
      </w:r>
      <w:r w:rsidR="0005552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V</w:t>
      </w: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: PRP II</w:t>
      </w:r>
    </w:p>
    <w:p w14:paraId="1F42EC48" w14:textId="7A07DC3D" w:rsidR="00AE1D7A" w:rsidRDefault="00AE1D7A" w:rsidP="00AE1D7A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204666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Factores de Crecimiento</w:t>
      </w:r>
      <w:r w:rsidR="00776BD7" w:rsidRPr="00913F1B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ES" w:eastAsia="es-ES_tradnl"/>
          <w14:ligatures w14:val="none"/>
        </w:rPr>
        <w:t>:</w:t>
      </w:r>
      <w:r w:rsidRPr="00204666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 Indicaciones y protocolos terapéuticos</w:t>
      </w:r>
    </w:p>
    <w:p w14:paraId="4D2B6B26" w14:textId="53FDA3A2" w:rsidR="00AE1D7A" w:rsidRPr="00E56A2E" w:rsidRDefault="00890FED" w:rsidP="00E56A2E">
      <w:pPr>
        <w:pStyle w:val="Prrafodelista"/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Exosomas</w:t>
      </w:r>
      <w:proofErr w:type="spellEnd"/>
      <w:r w:rsidR="002932A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 xml:space="preserve">: </w:t>
      </w:r>
      <w:proofErr w:type="spellStart"/>
      <w:r w:rsidR="002932A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Elaboración</w:t>
      </w:r>
      <w:proofErr w:type="spellEnd"/>
      <w:r w:rsidR="002932A5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 xml:space="preserve"> y Aplicación</w:t>
      </w:r>
    </w:p>
    <w:p w14:paraId="15BA7BBB" w14:textId="62DDE53A" w:rsidR="00AE1D7A" w:rsidRDefault="00E56A2E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14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:30 </w:t>
      </w:r>
      <w:r w:rsidR="00B71CFB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-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1</w:t>
      </w:r>
      <w:r w:rsidR="00D716A2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6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D716A2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00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Hs</w:t>
      </w:r>
    </w:p>
    <w:p w14:paraId="2E297021" w14:textId="426A20D6" w:rsidR="00AE1D7A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Módulo X</w:t>
      </w:r>
      <w:r w:rsidR="0005552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V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I: Toxina Botulínica I</w:t>
      </w:r>
    </w:p>
    <w:p w14:paraId="7C7A770C" w14:textId="77777777" w:rsidR="00913F1B" w:rsidRDefault="00913F1B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06BF6880" w14:textId="43D6F5BD" w:rsidR="00AE1D7A" w:rsidRPr="00A860D4" w:rsidRDefault="00AE1D7A" w:rsidP="00AE1D7A">
      <w:pPr>
        <w:pStyle w:val="Prrafodelista"/>
        <w:numPr>
          <w:ilvl w:val="0"/>
          <w:numId w:val="8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</w:pPr>
      <w:r w:rsidRPr="00A860D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Uso </w:t>
      </w:r>
      <w:r w:rsidR="002117F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y tipos </w:t>
      </w:r>
      <w:r w:rsidRPr="00A860D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de toxina</w:t>
      </w:r>
      <w:r w:rsidR="00FE2091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s</w:t>
      </w:r>
    </w:p>
    <w:p w14:paraId="787BDA14" w14:textId="77777777" w:rsidR="00913F1B" w:rsidRDefault="00AE1D7A" w:rsidP="00913F1B">
      <w:pPr>
        <w:pStyle w:val="Prrafodelista"/>
        <w:numPr>
          <w:ilvl w:val="0"/>
          <w:numId w:val="8"/>
        </w:numPr>
        <w:shd w:val="clear" w:color="auto" w:fill="FFFFFF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</w:pPr>
      <w:r w:rsidRPr="00913F1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Manejo de las arrugas peribucales - Lineas de marioneta - Hipertofia del masetero</w:t>
      </w:r>
    </w:p>
    <w:p w14:paraId="7818A70D" w14:textId="096B67DA" w:rsidR="00AE1D7A" w:rsidRPr="00913F1B" w:rsidRDefault="00AE1D7A" w:rsidP="00913F1B">
      <w:pPr>
        <w:pStyle w:val="Prrafodelista"/>
        <w:numPr>
          <w:ilvl w:val="0"/>
          <w:numId w:val="8"/>
        </w:numPr>
        <w:shd w:val="clear" w:color="auto" w:fill="FFFFFF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</w:pPr>
      <w:r w:rsidRPr="00913F1B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Relajacion de arrugas del mentón</w:t>
      </w:r>
    </w:p>
    <w:p w14:paraId="64CD9289" w14:textId="77777777" w:rsidR="00AE1D7A" w:rsidRPr="00A860D4" w:rsidRDefault="00AE1D7A" w:rsidP="00AE1D7A">
      <w:pPr>
        <w:shd w:val="clear" w:color="auto" w:fill="FFFFFF"/>
        <w:outlineLvl w:val="1"/>
        <w:rPr>
          <w:rFonts w:ascii="Times New Roman" w:eastAsia="Times New Roman" w:hAnsi="Times New Roman" w:cs="Times New Roman"/>
          <w:color w:val="000000" w:themeColor="text1"/>
          <w:kern w:val="0"/>
          <w:lang w:val="es-BE" w:eastAsia="es-ES_tradnl"/>
          <w14:ligatures w14:val="none"/>
        </w:rPr>
      </w:pPr>
    </w:p>
    <w:p w14:paraId="3D7B7281" w14:textId="2D43E788" w:rsidR="00AE1D7A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</w:t>
      </w:r>
      <w:r w:rsidR="00D716A2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6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D716A2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00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</w:t>
      </w:r>
      <w:r w:rsidR="00B71CFB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-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1</w:t>
      </w:r>
      <w:r w:rsidR="00E56A2E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6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D716A2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30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Hs</w:t>
      </w:r>
    </w:p>
    <w:p w14:paraId="43E48572" w14:textId="77777777" w:rsidR="00AE1D7A" w:rsidRDefault="00AE1D7A" w:rsidP="00AE1D7A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Coffee-Break</w:t>
      </w:r>
    </w:p>
    <w:p w14:paraId="30E0444D" w14:textId="77777777" w:rsidR="00AE1D7A" w:rsidRDefault="00AE1D7A" w:rsidP="00AE1D7A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26A9084E" w14:textId="48A44129" w:rsidR="00AE1D7A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</w:t>
      </w:r>
      <w:r w:rsidR="00E56A2E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6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D716A2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30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</w:t>
      </w:r>
      <w:r w:rsidR="00B71CFB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-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1</w:t>
      </w:r>
      <w:r w:rsidR="00D716A2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8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D716A2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 Hs</w:t>
      </w:r>
    </w:p>
    <w:p w14:paraId="3DB05301" w14:textId="0136083D" w:rsidR="00AE1D7A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Módulo X</w:t>
      </w:r>
      <w:r w:rsidR="0005552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V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II: Toxina Botulínica II</w:t>
      </w:r>
    </w:p>
    <w:p w14:paraId="10E6CFD3" w14:textId="77777777" w:rsidR="00913F1B" w:rsidRDefault="00913F1B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306D2FD2" w14:textId="77777777" w:rsidR="00AE1D7A" w:rsidRPr="00A860D4" w:rsidRDefault="00AE1D7A" w:rsidP="00AE1D7A">
      <w:pPr>
        <w:pStyle w:val="Prrafodelista"/>
        <w:numPr>
          <w:ilvl w:val="0"/>
          <w:numId w:val="9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</w:pPr>
      <w:r w:rsidRPr="00A860D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Ojeras - Técnicas de rejuvenecimiento periorbitario</w:t>
      </w:r>
    </w:p>
    <w:p w14:paraId="67D058B0" w14:textId="77777777" w:rsidR="00AE1D7A" w:rsidRPr="00A860D4" w:rsidRDefault="00AE1D7A" w:rsidP="00AE1D7A">
      <w:pPr>
        <w:pStyle w:val="Prrafodelista"/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val="es-BE" w:eastAsia="es-ES_tradnl"/>
          <w14:ligatures w14:val="none"/>
        </w:rPr>
      </w:pPr>
      <w:r w:rsidRPr="00A860D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val="es-BE" w:eastAsia="es-ES_tradnl"/>
          <w14:ligatures w14:val="none"/>
        </w:rPr>
        <w:t xml:space="preserve">Tercio superior facial </w:t>
      </w:r>
    </w:p>
    <w:p w14:paraId="00A0E2C5" w14:textId="77777777" w:rsidR="0056491A" w:rsidRDefault="0056491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37286267" w14:textId="794EA527" w:rsidR="0056491A" w:rsidRPr="00EC4BB8" w:rsidRDefault="0056491A" w:rsidP="0056491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CLASE 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PRESENCIAL 0</w:t>
      </w:r>
      <w:r w:rsidR="009F04D9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4</w:t>
      </w:r>
    </w:p>
    <w:p w14:paraId="6464B68F" w14:textId="77777777" w:rsidR="0056491A" w:rsidRDefault="0056491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4A13A6EF" w14:textId="102C5629" w:rsidR="00AE1D7A" w:rsidRDefault="0056491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09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85054C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30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</w:t>
      </w:r>
      <w:r w:rsidR="00B71CFB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-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1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00</w:t>
      </w:r>
      <w:r w:rsidR="00AE1D7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Hs</w:t>
      </w:r>
    </w:p>
    <w:p w14:paraId="6EF7FB95" w14:textId="39353C46" w:rsidR="00AE1D7A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Módulo X</w:t>
      </w:r>
      <w:r w:rsidR="0005552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VIII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 Hilos de Sustentación I</w:t>
      </w:r>
    </w:p>
    <w:p w14:paraId="3A7B7E63" w14:textId="77777777" w:rsidR="00AE1D7A" w:rsidRPr="00204666" w:rsidRDefault="00AE1D7A" w:rsidP="00AE1D7A">
      <w:pPr>
        <w:pStyle w:val="Prrafodelista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</w:pPr>
      <w:r w:rsidRPr="00204666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>Dermosustentación</w:t>
      </w:r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>:</w:t>
      </w:r>
      <w:r w:rsidRPr="00204666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 Thread lift</w:t>
      </w:r>
      <w:r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n-US" w:eastAsia="es-ES_tradnl"/>
          <w14:ligatures w14:val="none"/>
        </w:rPr>
        <w:t xml:space="preserve"> -</w:t>
      </w:r>
      <w:r w:rsidRPr="00204666">
        <w:rPr>
          <w:rFonts w:ascii="Times New Roman" w:eastAsia="Times New Roman" w:hAnsi="Times New Roman" w:cs="Times New Roman"/>
          <w:i/>
          <w:iCs/>
          <w:kern w:val="0"/>
          <w:sz w:val="22"/>
          <w:szCs w:val="22"/>
          <w:lang w:val="es-BE" w:eastAsia="es-ES_tradnl"/>
          <w14:ligatures w14:val="none"/>
        </w:rPr>
        <w:t xml:space="preserve"> Diferentes opciones</w:t>
      </w:r>
    </w:p>
    <w:p w14:paraId="2EAC6E2A" w14:textId="2C7EA4C9" w:rsidR="00AE1D7A" w:rsidRPr="00D47631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</w:pPr>
      <w:r w:rsidRPr="00D47631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1</w:t>
      </w:r>
      <w:r w:rsidR="0056491A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1</w:t>
      </w:r>
      <w:r w:rsidRPr="00D47631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:</w:t>
      </w:r>
      <w:r w:rsidR="0056491A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00</w:t>
      </w:r>
      <w:r w:rsidRPr="00D47631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 xml:space="preserve"> </w:t>
      </w:r>
      <w:r w:rsidR="00B71CFB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-</w:t>
      </w:r>
      <w:r w:rsidRPr="00D47631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 xml:space="preserve"> 1</w:t>
      </w:r>
      <w:r w:rsidR="0056491A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1</w:t>
      </w:r>
      <w:r w:rsidRPr="00D47631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:</w:t>
      </w:r>
      <w:r w:rsidR="0056491A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30</w:t>
      </w:r>
      <w:r w:rsidRPr="00D47631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 xml:space="preserve"> Hs</w:t>
      </w:r>
    </w:p>
    <w:p w14:paraId="280AFEB3" w14:textId="77777777" w:rsidR="00AE1D7A" w:rsidRPr="00D47631" w:rsidRDefault="00AE1D7A" w:rsidP="00AE1D7A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</w:pPr>
      <w:r w:rsidRPr="00D47631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lastRenderedPageBreak/>
        <w:t>Coffee-Break</w:t>
      </w:r>
    </w:p>
    <w:p w14:paraId="48D9F0C5" w14:textId="77777777" w:rsidR="00AE1D7A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6BF683F0" w14:textId="788C7530" w:rsidR="00AE1D7A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</w:t>
      </w:r>
      <w:r w:rsidR="0056491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56491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3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0 </w:t>
      </w:r>
      <w:r w:rsidR="00B71CFB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-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1</w:t>
      </w:r>
      <w:r w:rsidR="0085054C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3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85054C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00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Hs</w:t>
      </w:r>
    </w:p>
    <w:p w14:paraId="6B308E3D" w14:textId="61C84B73" w:rsidR="00AE1D7A" w:rsidRDefault="00AE1D7A" w:rsidP="00AE1D7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Módulo X</w:t>
      </w:r>
      <w:r w:rsidR="0005552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I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X: Hilos de Sustentación II</w:t>
      </w:r>
    </w:p>
    <w:p w14:paraId="1027D662" w14:textId="799FA9AB" w:rsidR="00F40C47" w:rsidRPr="00A860D4" w:rsidRDefault="00AE1D7A" w:rsidP="0056491A">
      <w:pPr>
        <w:pStyle w:val="Prrafodelista"/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val="es-BE" w:eastAsia="es-ES_tradnl"/>
          <w14:ligatures w14:val="none"/>
        </w:rPr>
      </w:pPr>
      <w:r w:rsidRPr="00A860D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val="es-BE" w:eastAsia="es-ES_tradnl"/>
          <w14:ligatures w14:val="none"/>
        </w:rPr>
        <w:t xml:space="preserve">Hilos tensores y de revitalización facial </w:t>
      </w:r>
      <w:r w:rsidR="00055528" w:rsidRPr="00A860D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val="es-ES" w:eastAsia="es-ES_tradnl"/>
          <w14:ligatures w14:val="none"/>
        </w:rPr>
        <w:t>-</w:t>
      </w:r>
      <w:r w:rsidRPr="00A860D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val="es-BE" w:eastAsia="es-ES_tradnl"/>
          <w14:ligatures w14:val="none"/>
        </w:rPr>
        <w:t xml:space="preserve"> PDO</w:t>
      </w:r>
    </w:p>
    <w:p w14:paraId="719284E5" w14:textId="5E5A20FD" w:rsidR="0056491A" w:rsidRPr="00FE2091" w:rsidRDefault="0056491A" w:rsidP="0056491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</w:pPr>
      <w:r w:rsidRPr="00FE2091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14:30 - 1</w:t>
      </w:r>
      <w:r w:rsidR="0085054C" w:rsidRPr="00FE2091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6</w:t>
      </w:r>
      <w:r w:rsidRPr="00FE2091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:</w:t>
      </w:r>
      <w:r w:rsidR="0085054C" w:rsidRPr="00FE2091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00</w:t>
      </w:r>
      <w:r w:rsidRPr="00FE2091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 xml:space="preserve"> Hs</w:t>
      </w:r>
    </w:p>
    <w:p w14:paraId="683B3C60" w14:textId="5AA03494" w:rsidR="0056491A" w:rsidRPr="002D2658" w:rsidRDefault="0056491A" w:rsidP="0056491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</w:pPr>
      <w:r w:rsidRPr="002D265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 xml:space="preserve">Módulo XX: </w:t>
      </w:r>
      <w:r w:rsidR="002D265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Fillers y Bioestimuladores</w:t>
      </w:r>
      <w:r w:rsidR="002D2658" w:rsidRPr="003C226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 xml:space="preserve"> I</w:t>
      </w:r>
      <w:r w:rsidR="002D265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II</w:t>
      </w:r>
    </w:p>
    <w:p w14:paraId="6B35B991" w14:textId="77777777" w:rsidR="00696758" w:rsidRPr="002D2658" w:rsidRDefault="00696758" w:rsidP="0056491A">
      <w:pPr>
        <w:shd w:val="clear" w:color="auto" w:fill="FFFFFF"/>
        <w:outlineLvl w:val="1"/>
        <w:rPr>
          <w:rFonts w:eastAsia="Times New Roman" w:cstheme="minorHAnsi"/>
          <w:color w:val="333333"/>
          <w:kern w:val="0"/>
          <w:sz w:val="22"/>
          <w:szCs w:val="22"/>
          <w:lang w:val="es-ES" w:eastAsia="es-MX"/>
          <w14:ligatures w14:val="none"/>
        </w:rPr>
      </w:pPr>
    </w:p>
    <w:p w14:paraId="089FA4B3" w14:textId="2A17EC07" w:rsidR="00913F1B" w:rsidRDefault="00696758" w:rsidP="00696758">
      <w:pPr>
        <w:pStyle w:val="Prrafodelista"/>
        <w:numPr>
          <w:ilvl w:val="0"/>
          <w:numId w:val="2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</w:pP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>Escultura labial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Voluminización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-</w:t>
      </w: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Perfilamiento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-</w:t>
      </w: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Eversión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-</w:t>
      </w: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Marcación de tubérculos labiales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</w:t>
      </w:r>
    </w:p>
    <w:p w14:paraId="257CEC69" w14:textId="51DC39BB" w:rsidR="00696758" w:rsidRDefault="00696758" w:rsidP="00696758">
      <w:pPr>
        <w:pStyle w:val="Prrafodelista"/>
        <w:numPr>
          <w:ilvl w:val="0"/>
          <w:numId w:val="2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</w:pP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>Embellecimiento labial con técnica rusa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</w:t>
      </w: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</w:t>
      </w:r>
    </w:p>
    <w:p w14:paraId="533D978B" w14:textId="43882CD4" w:rsidR="0056491A" w:rsidRPr="00696758" w:rsidRDefault="0056491A" w:rsidP="00F40C47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3FE23059" w14:textId="747F1B5C" w:rsidR="0056491A" w:rsidRPr="0056491A" w:rsidRDefault="0056491A" w:rsidP="0056491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</w:pPr>
      <w:r w:rsidRPr="0056491A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1</w:t>
      </w:r>
      <w:r w:rsidR="0085054C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6</w:t>
      </w:r>
      <w:r w:rsidRPr="0056491A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:</w:t>
      </w:r>
      <w:r w:rsidR="0085054C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00</w:t>
      </w:r>
      <w:r w:rsidRPr="0056491A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 xml:space="preserve"> - 16:</w:t>
      </w:r>
      <w:r w:rsidR="0085054C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30</w:t>
      </w:r>
      <w:r w:rsidRPr="0056491A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 xml:space="preserve"> Hs</w:t>
      </w:r>
    </w:p>
    <w:p w14:paraId="636592D5" w14:textId="77777777" w:rsidR="0056491A" w:rsidRPr="0056491A" w:rsidRDefault="0056491A" w:rsidP="0056491A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</w:pPr>
      <w:r w:rsidRPr="0056491A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Coffee-Break</w:t>
      </w:r>
    </w:p>
    <w:p w14:paraId="2554B0EC" w14:textId="77777777" w:rsidR="0056491A" w:rsidRPr="0056491A" w:rsidRDefault="0056491A" w:rsidP="0056491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</w:pPr>
    </w:p>
    <w:p w14:paraId="757FF85D" w14:textId="5922A174" w:rsidR="0056491A" w:rsidRPr="00055528" w:rsidRDefault="0056491A" w:rsidP="0056491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</w:pPr>
      <w:r w:rsidRPr="0005552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16:</w:t>
      </w:r>
      <w:r w:rsidR="0085054C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30</w:t>
      </w:r>
      <w:r w:rsidRPr="0005552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 xml:space="preserve"> - 1</w:t>
      </w:r>
      <w:r w:rsidR="0085054C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8</w:t>
      </w:r>
      <w:r w:rsidRPr="0005552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:</w:t>
      </w:r>
      <w:r w:rsidR="0085054C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0</w:t>
      </w:r>
      <w:r w:rsidRPr="0005552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n-US" w:eastAsia="es-MX"/>
          <w14:ligatures w14:val="none"/>
        </w:rPr>
        <w:t>0 Hs</w:t>
      </w:r>
    </w:p>
    <w:p w14:paraId="496806F0" w14:textId="6E03AD64" w:rsidR="0056491A" w:rsidRPr="003C2268" w:rsidRDefault="0056491A" w:rsidP="0056491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</w:pPr>
      <w:r w:rsidRPr="003C226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 xml:space="preserve">Módulo XXI: </w:t>
      </w:r>
      <w:r w:rsidR="003C226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Fillers y Bioestimuladores</w:t>
      </w:r>
      <w:r w:rsidRPr="003C226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 xml:space="preserve"> I</w:t>
      </w:r>
      <w:r w:rsidR="002D2658"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  <w:t>V</w:t>
      </w:r>
    </w:p>
    <w:p w14:paraId="422DBA5A" w14:textId="77777777" w:rsidR="002117FE" w:rsidRPr="003C2268" w:rsidRDefault="002117FE" w:rsidP="0056491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</w:pPr>
    </w:p>
    <w:p w14:paraId="41302704" w14:textId="77777777" w:rsidR="002117FE" w:rsidRPr="00204666" w:rsidRDefault="002117FE" w:rsidP="002117FE">
      <w:pPr>
        <w:pStyle w:val="Prrafodelista"/>
        <w:numPr>
          <w:ilvl w:val="0"/>
          <w:numId w:val="2"/>
        </w:numPr>
        <w:shd w:val="clear" w:color="auto" w:fill="FFFFFF"/>
        <w:jc w:val="both"/>
        <w:outlineLvl w:val="1"/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</w:pP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>Angulo mandibular</w:t>
      </w:r>
      <w:r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Pr="00204666">
        <w:rPr>
          <w:rFonts w:ascii="Times New Roman" w:eastAsia="Times New Roman" w:hAnsi="Times New Roman" w:cs="Times New Roman"/>
          <w:i/>
          <w:iCs/>
          <w:color w:val="333333"/>
          <w:kern w:val="0"/>
          <w:sz w:val="22"/>
          <w:szCs w:val="22"/>
          <w:lang w:eastAsia="es-MX"/>
          <w14:ligatures w14:val="none"/>
        </w:rPr>
        <w:t xml:space="preserve"> Técnicas superficiales y profundas</w:t>
      </w:r>
    </w:p>
    <w:p w14:paraId="5A2CA7D1" w14:textId="7E2EDEDB" w:rsidR="0056491A" w:rsidRPr="002117FE" w:rsidRDefault="0056491A" w:rsidP="00F40C47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672860E8" w14:textId="77777777" w:rsidR="0056491A" w:rsidRPr="002117FE" w:rsidRDefault="0056491A" w:rsidP="00F40C47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</w:pPr>
    </w:p>
    <w:p w14:paraId="29F9CC2A" w14:textId="23FC110F" w:rsidR="00F40C47" w:rsidRPr="00EC4BB8" w:rsidRDefault="00F40C47" w:rsidP="00F40C47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 w:rsidRPr="00EC4BB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CLASE 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PRESENCIAL 0</w:t>
      </w:r>
      <w:r w:rsidR="009F04D9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5</w:t>
      </w:r>
    </w:p>
    <w:p w14:paraId="6F1A2106" w14:textId="77777777" w:rsidR="00F40C47" w:rsidRDefault="00F40C47" w:rsidP="00F40C47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5871E51B" w14:textId="12343090" w:rsidR="00F40C47" w:rsidRDefault="00F40C47" w:rsidP="00F40C47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09:</w:t>
      </w:r>
      <w:r w:rsidR="0085054C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30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- 11:00 Hs</w:t>
      </w:r>
    </w:p>
    <w:p w14:paraId="246F1573" w14:textId="6BC0F3EB" w:rsidR="00F40C47" w:rsidRDefault="00F40C47" w:rsidP="00F40C47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Módulo XXII: </w:t>
      </w:r>
      <w:r w:rsidR="00074CA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Toxina Botulínica III</w:t>
      </w:r>
    </w:p>
    <w:p w14:paraId="645A7821" w14:textId="77777777" w:rsidR="002117FE" w:rsidRDefault="002117FE" w:rsidP="00F40C47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554D8A39" w14:textId="7E268E46" w:rsidR="002117FE" w:rsidRPr="002117FE" w:rsidRDefault="002117FE" w:rsidP="002117FE">
      <w:pPr>
        <w:pStyle w:val="Prrafodelista"/>
        <w:numPr>
          <w:ilvl w:val="0"/>
          <w:numId w:val="16"/>
        </w:numPr>
        <w:shd w:val="clear" w:color="auto" w:fill="FFFFFF"/>
        <w:outlineLvl w:val="1"/>
        <w:rPr>
          <w:rFonts w:ascii="Times New Roman" w:eastAsia="Times New Roman" w:hAnsi="Times New Roman" w:cs="Times New Roman"/>
          <w:kern w:val="0"/>
          <w:lang w:val="es-BE" w:eastAsia="es-ES_tradnl"/>
          <w14:ligatures w14:val="none"/>
        </w:rPr>
      </w:pPr>
      <w:r w:rsidRPr="002117F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Manejo de la sonrisa gingival </w:t>
      </w:r>
    </w:p>
    <w:p w14:paraId="3BCACD86" w14:textId="20CAA414" w:rsidR="002117FE" w:rsidRPr="002117FE" w:rsidRDefault="002117FE" w:rsidP="002117FE">
      <w:pPr>
        <w:pStyle w:val="Prrafodelista"/>
        <w:numPr>
          <w:ilvl w:val="0"/>
          <w:numId w:val="16"/>
        </w:numPr>
        <w:shd w:val="clear" w:color="auto" w:fill="FFFFFF"/>
        <w:outlineLvl w:val="1"/>
        <w:rPr>
          <w:rFonts w:ascii="Times New Roman" w:eastAsia="Times New Roman" w:hAnsi="Times New Roman" w:cs="Times New Roman"/>
          <w:kern w:val="0"/>
          <w:lang w:val="es-BE" w:eastAsia="es-ES_tradnl"/>
          <w14:ligatures w14:val="none"/>
        </w:rPr>
      </w:pPr>
      <w:r w:rsidRPr="002117F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Perfilamiento de la linea mandibular </w:t>
      </w:r>
    </w:p>
    <w:p w14:paraId="77F0CBA2" w14:textId="77777777" w:rsidR="002117FE" w:rsidRDefault="002117FE" w:rsidP="00F40C47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5ED52051" w14:textId="6E3B6724" w:rsidR="00F40C47" w:rsidRDefault="00F40C47" w:rsidP="00F40C47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11:00 - 11:30 Hs</w:t>
      </w:r>
    </w:p>
    <w:p w14:paraId="3145A62F" w14:textId="77777777" w:rsidR="00F40C47" w:rsidRDefault="00F40C47" w:rsidP="00F40C47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Coffee-Break</w:t>
      </w:r>
    </w:p>
    <w:p w14:paraId="58051BFC" w14:textId="77777777" w:rsidR="00F40C47" w:rsidRDefault="00F40C47" w:rsidP="00F40C47">
      <w:pPr>
        <w:shd w:val="clear" w:color="auto" w:fill="FFFFFF"/>
        <w:jc w:val="both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570F7441" w14:textId="0E575794" w:rsidR="00F40C47" w:rsidRDefault="00F40C47" w:rsidP="00F40C47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11:30 - 1</w:t>
      </w:r>
      <w:r w:rsidR="0085054C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3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85054C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00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Hs</w:t>
      </w:r>
    </w:p>
    <w:p w14:paraId="06EBB610" w14:textId="08A104ED" w:rsidR="00F40C47" w:rsidRDefault="00F40C47" w:rsidP="00F40C47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Módulo XXIII: </w:t>
      </w:r>
      <w:r w:rsidR="00074CA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Toxina Botulínica IV</w:t>
      </w:r>
    </w:p>
    <w:p w14:paraId="2446C02E" w14:textId="77777777" w:rsidR="002117FE" w:rsidRDefault="002117FE" w:rsidP="00F40C47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62ECCFE4" w14:textId="07EA034B" w:rsidR="002117FE" w:rsidRPr="002117FE" w:rsidRDefault="002117FE" w:rsidP="002117FE">
      <w:pPr>
        <w:pStyle w:val="Prrafodelista"/>
        <w:numPr>
          <w:ilvl w:val="0"/>
          <w:numId w:val="16"/>
        </w:numPr>
        <w:shd w:val="clear" w:color="auto" w:fill="FFFFFF"/>
        <w:outlineLvl w:val="1"/>
        <w:rPr>
          <w:rFonts w:ascii="Times New Roman" w:eastAsia="Times New Roman" w:hAnsi="Times New Roman" w:cs="Times New Roman"/>
          <w:kern w:val="0"/>
          <w:lang w:val="es-BE" w:eastAsia="es-ES_tradnl"/>
          <w14:ligatures w14:val="none"/>
        </w:rPr>
      </w:pPr>
      <w:r w:rsidRPr="002117F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 xml:space="preserve">Linea de Nefertiti </w:t>
      </w:r>
    </w:p>
    <w:p w14:paraId="335CC291" w14:textId="282D0A31" w:rsidR="002117FE" w:rsidRPr="002117FE" w:rsidRDefault="002117FE" w:rsidP="002117FE">
      <w:pPr>
        <w:pStyle w:val="Prrafodelista"/>
        <w:numPr>
          <w:ilvl w:val="0"/>
          <w:numId w:val="16"/>
        </w:numPr>
        <w:shd w:val="clear" w:color="auto" w:fill="FFFFFF"/>
        <w:outlineLvl w:val="1"/>
        <w:rPr>
          <w:rFonts w:ascii="Times New Roman" w:eastAsia="Times New Roman" w:hAnsi="Times New Roman" w:cs="Times New Roman"/>
          <w:kern w:val="0"/>
          <w:lang w:val="es-BE" w:eastAsia="es-ES_tradnl"/>
          <w14:ligatures w14:val="none"/>
        </w:rPr>
      </w:pPr>
      <w:r w:rsidRPr="002117FE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sz w:val="22"/>
          <w:szCs w:val="22"/>
          <w:lang w:eastAsia="es-MX"/>
          <w14:ligatures w14:val="none"/>
        </w:rPr>
        <w:t>Corrección de bandas platismales</w:t>
      </w:r>
    </w:p>
    <w:p w14:paraId="344585E7" w14:textId="77777777" w:rsidR="00F40C47" w:rsidRPr="002117FE" w:rsidRDefault="00F40C47" w:rsidP="00F40C47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BE" w:eastAsia="es-MX"/>
          <w14:ligatures w14:val="none"/>
        </w:rPr>
      </w:pPr>
    </w:p>
    <w:p w14:paraId="4A7771D5" w14:textId="4550885C" w:rsidR="00F40C47" w:rsidRDefault="00F40C47" w:rsidP="00F40C47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1</w:t>
      </w:r>
      <w:r w:rsidR="0085054C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3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85054C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00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- 1</w:t>
      </w:r>
      <w:r w:rsidR="0085054C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4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:</w:t>
      </w:r>
      <w:r w:rsidR="0085054C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</w:t>
      </w:r>
      <w:r w:rsidR="00074CAA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0</w:t>
      </w: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Hs</w:t>
      </w:r>
    </w:p>
    <w:p w14:paraId="12D7B6A4" w14:textId="7B048A79" w:rsidR="00074CAA" w:rsidRDefault="00074CAA" w:rsidP="00074CAA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>Entrega de Diplomas y Agasajo</w:t>
      </w:r>
      <w:r w:rsidR="003C2268"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  <w:t xml:space="preserve"> de Fin de Curso</w:t>
      </w:r>
    </w:p>
    <w:p w14:paraId="2040077F" w14:textId="77777777" w:rsidR="00F40C47" w:rsidRPr="0056491A" w:rsidRDefault="00F40C47" w:rsidP="00F40C47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val="es-ES" w:eastAsia="es-MX"/>
          <w14:ligatures w14:val="none"/>
        </w:rPr>
      </w:pPr>
    </w:p>
    <w:p w14:paraId="42969FB7" w14:textId="77777777" w:rsidR="00F14101" w:rsidRDefault="00F14101" w:rsidP="00F40C47">
      <w:pPr>
        <w:shd w:val="clear" w:color="auto" w:fill="FFFFFF"/>
        <w:outlineLvl w:val="1"/>
        <w:rPr>
          <w:rFonts w:eastAsia="Times New Roman" w:cstheme="minorHAnsi"/>
          <w:b/>
          <w:bCs/>
          <w:color w:val="333333"/>
          <w:kern w:val="0"/>
          <w:sz w:val="22"/>
          <w:szCs w:val="22"/>
          <w:lang w:eastAsia="es-MX"/>
          <w14:ligatures w14:val="none"/>
        </w:rPr>
      </w:pPr>
    </w:p>
    <w:p w14:paraId="68A556A4" w14:textId="77777777" w:rsidR="00F40C47" w:rsidRPr="00AE1D7A" w:rsidRDefault="00F40C47">
      <w:pPr>
        <w:rPr>
          <w:lang w:val="es-BE"/>
        </w:rPr>
      </w:pPr>
    </w:p>
    <w:sectPr w:rsidR="00F40C47" w:rsidRPr="00AE1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6D41"/>
    <w:multiLevelType w:val="hybridMultilevel"/>
    <w:tmpl w:val="640C7AC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0F711A"/>
    <w:multiLevelType w:val="hybridMultilevel"/>
    <w:tmpl w:val="233E6082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422E3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D061FEE"/>
    <w:multiLevelType w:val="hybridMultilevel"/>
    <w:tmpl w:val="DCA41A1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244E5A"/>
    <w:multiLevelType w:val="hybridMultilevel"/>
    <w:tmpl w:val="1A0EE55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2227B"/>
    <w:multiLevelType w:val="hybridMultilevel"/>
    <w:tmpl w:val="77F8C37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F01E97"/>
    <w:multiLevelType w:val="hybridMultilevel"/>
    <w:tmpl w:val="986A94FE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B9A3520"/>
    <w:multiLevelType w:val="hybridMultilevel"/>
    <w:tmpl w:val="70109E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D0DEC"/>
    <w:multiLevelType w:val="hybridMultilevel"/>
    <w:tmpl w:val="AB00ABC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8D2DE2"/>
    <w:multiLevelType w:val="hybridMultilevel"/>
    <w:tmpl w:val="FFAC384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C82CF3"/>
    <w:multiLevelType w:val="hybridMultilevel"/>
    <w:tmpl w:val="EEAA8216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62AA8"/>
    <w:multiLevelType w:val="hybridMultilevel"/>
    <w:tmpl w:val="3E78D4D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A74D6C"/>
    <w:multiLevelType w:val="hybridMultilevel"/>
    <w:tmpl w:val="C1E0662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291060"/>
    <w:multiLevelType w:val="hybridMultilevel"/>
    <w:tmpl w:val="D4FE948E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E3F1267"/>
    <w:multiLevelType w:val="hybridMultilevel"/>
    <w:tmpl w:val="4AAAD54A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D3529"/>
    <w:multiLevelType w:val="hybridMultilevel"/>
    <w:tmpl w:val="737820AE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643194">
    <w:abstractNumId w:val="13"/>
  </w:num>
  <w:num w:numId="2" w16cid:durableId="1863476985">
    <w:abstractNumId w:val="5"/>
  </w:num>
  <w:num w:numId="3" w16cid:durableId="437453886">
    <w:abstractNumId w:val="8"/>
  </w:num>
  <w:num w:numId="4" w16cid:durableId="1584605432">
    <w:abstractNumId w:val="4"/>
  </w:num>
  <w:num w:numId="5" w16cid:durableId="1831406291">
    <w:abstractNumId w:val="9"/>
  </w:num>
  <w:num w:numId="6" w16cid:durableId="1610039538">
    <w:abstractNumId w:val="12"/>
  </w:num>
  <w:num w:numId="7" w16cid:durableId="937711841">
    <w:abstractNumId w:val="11"/>
  </w:num>
  <w:num w:numId="8" w16cid:durableId="2031376335">
    <w:abstractNumId w:val="0"/>
  </w:num>
  <w:num w:numId="9" w16cid:durableId="1835023317">
    <w:abstractNumId w:val="6"/>
  </w:num>
  <w:num w:numId="10" w16cid:durableId="131873032">
    <w:abstractNumId w:val="3"/>
  </w:num>
  <w:num w:numId="11" w16cid:durableId="789326767">
    <w:abstractNumId w:val="7"/>
  </w:num>
  <w:num w:numId="12" w16cid:durableId="968170537">
    <w:abstractNumId w:val="15"/>
  </w:num>
  <w:num w:numId="13" w16cid:durableId="28117664">
    <w:abstractNumId w:val="1"/>
  </w:num>
  <w:num w:numId="14" w16cid:durableId="2001031519">
    <w:abstractNumId w:val="14"/>
  </w:num>
  <w:num w:numId="15" w16cid:durableId="152718844">
    <w:abstractNumId w:val="2"/>
  </w:num>
  <w:num w:numId="16" w16cid:durableId="1623988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7A"/>
    <w:rsid w:val="00055528"/>
    <w:rsid w:val="00074CAA"/>
    <w:rsid w:val="000A1124"/>
    <w:rsid w:val="000E019C"/>
    <w:rsid w:val="002117FE"/>
    <w:rsid w:val="00277DCD"/>
    <w:rsid w:val="002932A5"/>
    <w:rsid w:val="002D1933"/>
    <w:rsid w:val="002D2658"/>
    <w:rsid w:val="00357D24"/>
    <w:rsid w:val="003C2268"/>
    <w:rsid w:val="004C2524"/>
    <w:rsid w:val="00510128"/>
    <w:rsid w:val="0056491A"/>
    <w:rsid w:val="00624540"/>
    <w:rsid w:val="00653705"/>
    <w:rsid w:val="00696758"/>
    <w:rsid w:val="006D28C7"/>
    <w:rsid w:val="00776BD7"/>
    <w:rsid w:val="0085054C"/>
    <w:rsid w:val="00890FED"/>
    <w:rsid w:val="00913F1B"/>
    <w:rsid w:val="009F04D9"/>
    <w:rsid w:val="00A860D4"/>
    <w:rsid w:val="00A87844"/>
    <w:rsid w:val="00AE1D7A"/>
    <w:rsid w:val="00B718BC"/>
    <w:rsid w:val="00B71CFB"/>
    <w:rsid w:val="00BC3C6A"/>
    <w:rsid w:val="00D716A2"/>
    <w:rsid w:val="00E56A2E"/>
    <w:rsid w:val="00F14101"/>
    <w:rsid w:val="00F40C47"/>
    <w:rsid w:val="00FD017B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B124B6"/>
  <w15:chartTrackingRefBased/>
  <w15:docId w15:val="{61644BB8-7F3A-BA4E-86E2-A7FA7EB7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D7A"/>
    <w:rPr>
      <w:kern w:val="2"/>
      <w:lang w:val="es-419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784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Pinto</dc:creator>
  <cp:keywords/>
  <dc:description/>
  <cp:lastModifiedBy>Raul Pinto</cp:lastModifiedBy>
  <cp:revision>36</cp:revision>
  <dcterms:created xsi:type="dcterms:W3CDTF">2025-03-31T23:33:00Z</dcterms:created>
  <dcterms:modified xsi:type="dcterms:W3CDTF">2025-04-02T18:27:00Z</dcterms:modified>
</cp:coreProperties>
</file>